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85" w:rsidRPr="006F09B3" w:rsidRDefault="00B36E85" w:rsidP="00B36E85">
      <w:pPr>
        <w:pStyle w:val="ConsPlusNormal"/>
        <w:jc w:val="right"/>
        <w:outlineLvl w:val="0"/>
      </w:pPr>
      <w:r w:rsidRPr="006F09B3">
        <w:t>Приложение 76</w:t>
      </w:r>
    </w:p>
    <w:p w:rsidR="00B36E85" w:rsidRPr="006F09B3" w:rsidRDefault="00B36E85" w:rsidP="00B36E85">
      <w:pPr>
        <w:pStyle w:val="ConsPlusNormal"/>
        <w:jc w:val="right"/>
      </w:pPr>
      <w:r w:rsidRPr="006F09B3">
        <w:t>к приказу Федеральной службы</w:t>
      </w:r>
    </w:p>
    <w:p w:rsidR="00B36E85" w:rsidRPr="006F09B3" w:rsidRDefault="00B36E85" w:rsidP="00B36E85">
      <w:pPr>
        <w:pStyle w:val="ConsPlusNormal"/>
        <w:jc w:val="right"/>
      </w:pPr>
      <w:r w:rsidRPr="006F09B3">
        <w:t>по труду и занятости</w:t>
      </w:r>
    </w:p>
    <w:p w:rsidR="00B36E85" w:rsidRPr="006F09B3" w:rsidRDefault="00B36E85" w:rsidP="00B36E85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B36E85" w:rsidRPr="006F09B3" w:rsidRDefault="00B36E85" w:rsidP="00B36E85">
      <w:pPr>
        <w:pStyle w:val="ConsPlusNormal"/>
        <w:jc w:val="both"/>
      </w:pPr>
    </w:p>
    <w:p w:rsidR="00B36E85" w:rsidRPr="006F09B3" w:rsidRDefault="00B36E85" w:rsidP="00B36E85">
      <w:pPr>
        <w:pStyle w:val="ConsPlusNormal"/>
        <w:jc w:val="right"/>
      </w:pPr>
      <w:r w:rsidRPr="006F09B3">
        <w:t>ФОРМА</w:t>
      </w:r>
    </w:p>
    <w:p w:rsidR="00B36E85" w:rsidRPr="006F09B3" w:rsidRDefault="00B36E85" w:rsidP="00B36E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B36E85" w:rsidRPr="006F09B3" w:rsidTr="000216CB">
        <w:tc>
          <w:tcPr>
            <w:tcW w:w="6803" w:type="dxa"/>
            <w:tcBorders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B36E85" w:rsidRPr="006F09B3" w:rsidRDefault="00B36E85" w:rsidP="00B36E85">
      <w:pPr>
        <w:pStyle w:val="ConsPlusNormal"/>
        <w:jc w:val="both"/>
      </w:pPr>
    </w:p>
    <w:p w:rsidR="00B36E85" w:rsidRPr="006F09B3" w:rsidRDefault="00B36E85" w:rsidP="00B36E85">
      <w:pPr>
        <w:pStyle w:val="ConsPlusNormal"/>
        <w:jc w:val="center"/>
      </w:pPr>
      <w:bookmarkStart w:id="0" w:name="Par21835"/>
      <w:bookmarkEnd w:id="0"/>
      <w:r w:rsidRPr="006F09B3">
        <w:t>Проверочный лист</w:t>
      </w:r>
    </w:p>
    <w:p w:rsidR="00B36E85" w:rsidRPr="006F09B3" w:rsidRDefault="00B36E85" w:rsidP="00B36E85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B36E85" w:rsidRPr="006F09B3" w:rsidRDefault="00B36E85" w:rsidP="00B36E85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B36E85" w:rsidRPr="006F09B3" w:rsidRDefault="00B36E85" w:rsidP="00B36E85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B36E85" w:rsidRPr="006F09B3" w:rsidRDefault="00B36E85" w:rsidP="00B36E85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B36E85" w:rsidRPr="006F09B3" w:rsidRDefault="00B36E85" w:rsidP="00B36E85">
      <w:pPr>
        <w:pStyle w:val="ConsPlusNormal"/>
        <w:jc w:val="center"/>
      </w:pPr>
      <w:r w:rsidRPr="006F09B3">
        <w:t>требований предельно допустимых норм нагрузок для женщин</w:t>
      </w:r>
    </w:p>
    <w:p w:rsidR="00B36E85" w:rsidRPr="006F09B3" w:rsidRDefault="00B36E85" w:rsidP="00B36E85">
      <w:pPr>
        <w:pStyle w:val="ConsPlusNormal"/>
        <w:jc w:val="center"/>
      </w:pPr>
      <w:r w:rsidRPr="006F09B3">
        <w:t>при подъеме и перемещении тяжестей вручную</w:t>
      </w:r>
    </w:p>
    <w:p w:rsidR="00B36E85" w:rsidRPr="006F09B3" w:rsidRDefault="00B36E85" w:rsidP="00B36E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B36E85" w:rsidRPr="006F09B3" w:rsidTr="000216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E85" w:rsidRPr="006F09B3" w:rsidRDefault="00B36E85" w:rsidP="000216CB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</w:tbl>
    <w:p w:rsidR="00B36E85" w:rsidRPr="006F09B3" w:rsidRDefault="00B36E85" w:rsidP="00B36E85">
      <w:pPr>
        <w:pStyle w:val="ConsPlusNormal"/>
        <w:jc w:val="both"/>
      </w:pPr>
    </w:p>
    <w:p w:rsidR="00B36E85" w:rsidRPr="006F09B3" w:rsidRDefault="00B36E85" w:rsidP="00B36E85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B36E85" w:rsidRPr="006F09B3" w:rsidRDefault="00B36E85" w:rsidP="00B36E85">
      <w:pPr>
        <w:pStyle w:val="ConsPlusNormal"/>
        <w:jc w:val="both"/>
      </w:pPr>
    </w:p>
    <w:p w:rsidR="00B36E85" w:rsidRPr="006F09B3" w:rsidRDefault="00B36E85" w:rsidP="00B36E85">
      <w:pPr>
        <w:pStyle w:val="ConsPlusNormal"/>
        <w:sectPr w:rsidR="00B36E85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B36E85" w:rsidRPr="006F09B3" w:rsidTr="000216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B36E85" w:rsidRPr="006F09B3" w:rsidTr="000216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</w:p>
        </w:tc>
      </w:tr>
      <w:tr w:rsidR="00B36E85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B36E85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Работодателем ограничивается применение труда женщин на работах, связанных с подъемом и перемещением тяжестей при чередовании с другой работой (до 2 раз в час), превышающих предельно допустимую массу груза (включая массу тары и упаковки) 10 кг?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 xml:space="preserve">Часть 2 статьи 253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5139);</w:t>
            </w:r>
          </w:p>
          <w:p w:rsidR="00B36E85" w:rsidRPr="006F09B3" w:rsidRDefault="00B36E85" w:rsidP="000216CB">
            <w:pPr>
              <w:pStyle w:val="ConsPlusNormal"/>
            </w:pPr>
            <w:r w:rsidRPr="006F09B3">
              <w:t xml:space="preserve">Приложение к приказу Минтруда России от 14.09.2021 </w:t>
            </w:r>
            <w:r>
              <w:t>№</w:t>
            </w:r>
            <w:r w:rsidRPr="006F09B3">
              <w:t xml:space="preserve"> 629н "Об утверждении предельно допустимых норм нагрузок для женщин при подъеме и перемещении тяжестей вручную" (зарегистрирован Минюстом России 25.11.2021, регистрационный </w:t>
            </w:r>
            <w:r>
              <w:t>№</w:t>
            </w:r>
            <w:r w:rsidRPr="006F09B3">
              <w:t xml:space="preserve"> 65973) (далее - Приложение к приказу </w:t>
            </w:r>
            <w:r>
              <w:t>№</w:t>
            </w:r>
            <w:r w:rsidRPr="006F09B3">
              <w:t xml:space="preserve"> 629н)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Работодателем ограничивается применение труда женщин на работах, связанных с подъемом и перемещением тяжестей постоянно в течение рабочей смены, превышающих предельно допустимую массу груза (включая массу тары и упаковки) 7 кг?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 xml:space="preserve">Часть 2 статьи 253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  <w:p w:rsidR="00B36E85" w:rsidRPr="006F09B3" w:rsidRDefault="00B36E85" w:rsidP="000216CB">
            <w:pPr>
              <w:pStyle w:val="ConsPlusNormal"/>
            </w:pPr>
            <w:r w:rsidRPr="006F09B3">
              <w:t xml:space="preserve">Приложение к приказу </w:t>
            </w:r>
            <w:r>
              <w:t>№</w:t>
            </w:r>
            <w:r w:rsidRPr="006F09B3">
              <w:t xml:space="preserve"> 629н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Работодателем ограничивается применение труда женщин на работах, где суммарная масса грузов, перемещаемых в течение каждого часа рабочего дня (смены), превышает предельно допустимую массу груза (включая массу тары и упаковки): с рабочей поверхности 350 кг; с пола 175 кг?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 xml:space="preserve">Часть 2 статьи 253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</w:t>
            </w:r>
          </w:p>
          <w:p w:rsidR="00B36E85" w:rsidRPr="006F09B3" w:rsidRDefault="00B36E85" w:rsidP="000216CB">
            <w:pPr>
              <w:pStyle w:val="ConsPlusNormal"/>
            </w:pPr>
            <w:r w:rsidRPr="006F09B3">
              <w:t xml:space="preserve">Приложение к приказу </w:t>
            </w:r>
            <w:r>
              <w:t>№</w:t>
            </w:r>
            <w:r w:rsidRPr="006F09B3">
              <w:t xml:space="preserve"> 629н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 xml:space="preserve">Работодателем ограничивается применение труда женщин на работах, связанных с разовым подъемом тяжестей (без перемещения), превышающих предельно допустимую массу груза (включая массу тары и </w:t>
            </w:r>
            <w:r w:rsidRPr="006F09B3">
              <w:lastRenderedPageBreak/>
              <w:t>упаковки) 15 кг?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lastRenderedPageBreak/>
              <w:t xml:space="preserve">Часть 2 статьи 253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27, ст. 5139);</w:t>
            </w:r>
          </w:p>
          <w:p w:rsidR="00B36E85" w:rsidRPr="006F09B3" w:rsidRDefault="00B36E85" w:rsidP="000216CB">
            <w:pPr>
              <w:pStyle w:val="ConsPlusNormal"/>
            </w:pPr>
            <w:r w:rsidRPr="006F09B3">
              <w:t xml:space="preserve">Приложение к приказу </w:t>
            </w:r>
            <w:r>
              <w:t>№</w:t>
            </w:r>
            <w:r w:rsidRPr="006F09B3">
              <w:t xml:space="preserve"> 629н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  <w:tr w:rsidR="00B36E85" w:rsidRPr="006F09B3" w:rsidTr="000216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>При перемещении грузов на тележках или в контейнерах прилагаемое усилие не превышает 10 кгс?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  <w:r w:rsidRPr="006F09B3">
              <w:t xml:space="preserve">Приложение к приказу </w:t>
            </w:r>
            <w:r>
              <w:t>№</w:t>
            </w:r>
            <w:r w:rsidRPr="006F09B3">
              <w:t xml:space="preserve"> 629н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5" w:rsidRPr="006F09B3" w:rsidRDefault="00B36E85" w:rsidP="000216CB">
            <w:pPr>
              <w:pStyle w:val="ConsPlusNormal"/>
            </w:pPr>
          </w:p>
        </w:tc>
      </w:tr>
    </w:tbl>
    <w:p w:rsidR="00F12C76" w:rsidRDefault="00F12C76" w:rsidP="00B36E85">
      <w:pPr>
        <w:spacing w:after="0"/>
        <w:jc w:val="both"/>
      </w:pPr>
      <w:bookmarkStart w:id="1" w:name="_GoBack"/>
      <w:bookmarkEnd w:id="1"/>
    </w:p>
    <w:sectPr w:rsidR="00F12C76" w:rsidSect="006C0B77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36E8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36E8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36E8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36E8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4"/>
    <w:rsid w:val="006C0B77"/>
    <w:rsid w:val="008242FF"/>
    <w:rsid w:val="00870751"/>
    <w:rsid w:val="00922C48"/>
    <w:rsid w:val="00B36E85"/>
    <w:rsid w:val="00B915B7"/>
    <w:rsid w:val="00CC59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00FE-C47B-412F-8E77-F433AB1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2023-03-26T22:12:00Z</dcterms:created>
  <dcterms:modified xsi:type="dcterms:W3CDTF">2023-03-26T22:13:00Z</dcterms:modified>
</cp:coreProperties>
</file>